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1" w:rsidRDefault="00CA54EA">
      <w:r>
        <w:t>Name________________________</w:t>
      </w:r>
      <w:r>
        <w:tab/>
      </w:r>
      <w:r>
        <w:tab/>
      </w:r>
      <w:r>
        <w:tab/>
      </w:r>
      <w:r>
        <w:tab/>
        <w:t>English 1, Pd.____________</w:t>
      </w:r>
    </w:p>
    <w:p w:rsidR="00CA54EA" w:rsidRDefault="00CA54EA">
      <w:r>
        <w:t>November 20, 2014</w:t>
      </w:r>
      <w:r>
        <w:tab/>
      </w:r>
      <w:r>
        <w:tab/>
      </w:r>
      <w:r>
        <w:tab/>
      </w:r>
      <w:r>
        <w:tab/>
      </w:r>
      <w:r>
        <w:tab/>
      </w:r>
      <w:r>
        <w:tab/>
        <w:t>Mr. Griffin</w:t>
      </w:r>
    </w:p>
    <w:p w:rsidR="00CA54EA" w:rsidRDefault="00CA54EA" w:rsidP="00CA54EA">
      <w:pPr>
        <w:jc w:val="center"/>
      </w:pPr>
      <w:r>
        <w:t>Notes: Annie John symbol essay</w:t>
      </w:r>
    </w:p>
    <w:p w:rsidR="00CA54EA" w:rsidRPr="00903716" w:rsidRDefault="00CA54EA" w:rsidP="00CA54EA">
      <w:pPr>
        <w:rPr>
          <w:sz w:val="32"/>
          <w:szCs w:val="32"/>
        </w:rPr>
      </w:pPr>
      <w:r w:rsidRPr="00903716">
        <w:rPr>
          <w:sz w:val="32"/>
          <w:szCs w:val="32"/>
        </w:rPr>
        <w:t>Aim: How can we develop an argument around two symbols relating to one theme?</w:t>
      </w:r>
    </w:p>
    <w:p w:rsidR="00CA54EA" w:rsidRDefault="00CA54EA" w:rsidP="00CA54EA">
      <w:bookmarkStart w:id="0" w:name="_GoBack"/>
      <w:bookmarkEnd w:id="0"/>
      <w:r w:rsidRPr="00903716">
        <w:rPr>
          <w:sz w:val="32"/>
          <w:szCs w:val="32"/>
        </w:rPr>
        <w:t>Do Now: Read sample essay on Snake and Brownie scenes (pages 68-69 and 114-115 for reference</w:t>
      </w:r>
      <w:r>
        <w:t>)</w:t>
      </w:r>
    </w:p>
    <w:p w:rsidR="00903716" w:rsidRDefault="00903716" w:rsidP="00CA54EA"/>
    <w:p w:rsidR="00CA54EA" w:rsidRPr="00903716" w:rsidRDefault="00CA54EA" w:rsidP="00CA54EA">
      <w:pPr>
        <w:rPr>
          <w:sz w:val="36"/>
          <w:szCs w:val="36"/>
        </w:rPr>
      </w:pPr>
      <w:r w:rsidRPr="00903716">
        <w:rPr>
          <w:sz w:val="36"/>
          <w:szCs w:val="36"/>
        </w:rPr>
        <w:t>How does the writer present and develop his argument?</w:t>
      </w:r>
    </w:p>
    <w:p w:rsidR="00CA54EA" w:rsidRPr="00903716" w:rsidRDefault="00CA54EA" w:rsidP="00CA54EA">
      <w:pPr>
        <w:rPr>
          <w:sz w:val="36"/>
          <w:szCs w:val="36"/>
        </w:rPr>
      </w:pPr>
      <w:r w:rsidRPr="00903716">
        <w:rPr>
          <w:sz w:val="36"/>
          <w:szCs w:val="36"/>
        </w:rPr>
        <w:t>What is the role of structure in developing his argument?</w:t>
      </w:r>
    </w:p>
    <w:p w:rsidR="00CA54EA" w:rsidRPr="00903716" w:rsidRDefault="00CA54EA" w:rsidP="00CA54EA">
      <w:pPr>
        <w:ind w:firstLine="720"/>
        <w:rPr>
          <w:sz w:val="36"/>
          <w:szCs w:val="36"/>
        </w:rPr>
      </w:pPr>
      <w:r w:rsidRPr="00903716">
        <w:rPr>
          <w:sz w:val="36"/>
          <w:szCs w:val="36"/>
        </w:rPr>
        <w:t>-Repetition of key terms and phrases</w:t>
      </w:r>
    </w:p>
    <w:p w:rsidR="00CA54EA" w:rsidRPr="00903716" w:rsidRDefault="00CA54EA" w:rsidP="00CA54EA">
      <w:pPr>
        <w:ind w:firstLine="720"/>
        <w:rPr>
          <w:sz w:val="36"/>
          <w:szCs w:val="36"/>
        </w:rPr>
      </w:pPr>
      <w:r w:rsidRPr="00903716">
        <w:rPr>
          <w:sz w:val="36"/>
          <w:szCs w:val="36"/>
        </w:rPr>
        <w:t>-transitions between paragraphs</w:t>
      </w:r>
    </w:p>
    <w:p w:rsidR="00CA54EA" w:rsidRPr="00903716" w:rsidRDefault="00CA54EA" w:rsidP="00CA54EA">
      <w:pPr>
        <w:ind w:firstLine="720"/>
        <w:rPr>
          <w:sz w:val="36"/>
          <w:szCs w:val="36"/>
        </w:rPr>
      </w:pPr>
      <w:r w:rsidRPr="00903716">
        <w:rPr>
          <w:sz w:val="36"/>
          <w:szCs w:val="36"/>
        </w:rPr>
        <w:t>-weaving textual evidence into argument</w:t>
      </w:r>
    </w:p>
    <w:p w:rsidR="00CA54EA" w:rsidRPr="00903716" w:rsidRDefault="00CA54EA" w:rsidP="00CA54EA">
      <w:pPr>
        <w:rPr>
          <w:sz w:val="36"/>
          <w:szCs w:val="36"/>
        </w:rPr>
      </w:pPr>
      <w:r w:rsidRPr="00903716">
        <w:rPr>
          <w:sz w:val="36"/>
          <w:szCs w:val="36"/>
        </w:rPr>
        <w:t>What are the rules for MLA citation?</w:t>
      </w:r>
    </w:p>
    <w:p w:rsidR="00CA54EA" w:rsidRPr="00903716" w:rsidRDefault="00CA54EA" w:rsidP="00CA54E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03716">
        <w:rPr>
          <w:sz w:val="36"/>
          <w:szCs w:val="36"/>
        </w:rPr>
        <w:t>12 point font, times new roman</w:t>
      </w:r>
    </w:p>
    <w:p w:rsidR="00CA54EA" w:rsidRPr="00903716" w:rsidRDefault="00CA54EA" w:rsidP="00CA54E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03716">
        <w:rPr>
          <w:sz w:val="36"/>
          <w:szCs w:val="36"/>
        </w:rPr>
        <w:t>Double space entire essay</w:t>
      </w:r>
    </w:p>
    <w:p w:rsidR="00CA54EA" w:rsidRPr="00903716" w:rsidRDefault="00CA54EA" w:rsidP="00CA54E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03716">
        <w:rPr>
          <w:sz w:val="36"/>
          <w:szCs w:val="36"/>
        </w:rPr>
        <w:t>1 inch margins</w:t>
      </w:r>
    </w:p>
    <w:p w:rsidR="00CA54EA" w:rsidRPr="00903716" w:rsidRDefault="00CA54EA" w:rsidP="00CA54E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03716">
        <w:rPr>
          <w:sz w:val="36"/>
          <w:szCs w:val="36"/>
        </w:rPr>
        <w:t>In-text and end citation</w:t>
      </w:r>
    </w:p>
    <w:p w:rsidR="00CA54EA" w:rsidRDefault="00CA54EA" w:rsidP="00CA54EA">
      <w:pPr>
        <w:pStyle w:val="ListParagraph"/>
      </w:pPr>
    </w:p>
    <w:p w:rsidR="00CA54EA" w:rsidRDefault="00CA54EA" w:rsidP="00CA54EA"/>
    <w:sectPr w:rsidR="00CA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0746"/>
    <w:multiLevelType w:val="hybridMultilevel"/>
    <w:tmpl w:val="8F0E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EA"/>
    <w:rsid w:val="00903716"/>
    <w:rsid w:val="00C04451"/>
    <w:rsid w:val="00CA54EA"/>
    <w:rsid w:val="00D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2014-11-20T12:59:00Z</dcterms:created>
  <dcterms:modified xsi:type="dcterms:W3CDTF">2014-11-23T21:38:00Z</dcterms:modified>
</cp:coreProperties>
</file>